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1F" w:rsidRPr="00C126CC" w:rsidRDefault="0015171F" w:rsidP="00C126CC">
      <w:pPr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Załącznik 4</w:t>
      </w:r>
    </w:p>
    <w:p w:rsidR="0015171F" w:rsidRDefault="0015171F" w:rsidP="00C007B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5171F" w:rsidRDefault="0015171F" w:rsidP="00C007B8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15171F" w:rsidRPr="00C007B8" w:rsidRDefault="0015171F" w:rsidP="00C007B8">
      <w:pPr>
        <w:jc w:val="center"/>
        <w:rPr>
          <w:rFonts w:ascii="Times New Roman" w:hAnsi="Times New Roman" w:cs="Times New Roman"/>
          <w:b/>
          <w:sz w:val="28"/>
        </w:rPr>
      </w:pPr>
      <w:r w:rsidRPr="00C007B8">
        <w:rPr>
          <w:rFonts w:ascii="Times New Roman" w:hAnsi="Times New Roman" w:cs="Times New Roman"/>
          <w:b/>
          <w:bCs/>
          <w:sz w:val="28"/>
        </w:rPr>
        <w:t xml:space="preserve">Procedura </w:t>
      </w:r>
      <w:r w:rsidRPr="00C007B8">
        <w:rPr>
          <w:rFonts w:ascii="Times New Roman" w:hAnsi="Times New Roman" w:cs="Times New Roman"/>
          <w:b/>
          <w:sz w:val="28"/>
        </w:rPr>
        <w:t>szybkiej komunikacji z rodzicami</w:t>
      </w:r>
    </w:p>
    <w:p w:rsidR="0015171F" w:rsidRPr="00C007B8" w:rsidRDefault="0015171F" w:rsidP="00C007B8">
      <w:pPr>
        <w:jc w:val="center"/>
        <w:rPr>
          <w:rFonts w:ascii="Times New Roman" w:hAnsi="Times New Roman" w:cs="Times New Roman"/>
          <w:b/>
          <w:sz w:val="28"/>
        </w:rPr>
      </w:pPr>
      <w:r w:rsidRPr="00C007B8">
        <w:rPr>
          <w:rFonts w:ascii="Times New Roman" w:hAnsi="Times New Roman" w:cs="Times New Roman"/>
          <w:b/>
          <w:sz w:val="28"/>
        </w:rPr>
        <w:t>w czasie epidemii wirusa SARS-Cov-2</w:t>
      </w:r>
    </w:p>
    <w:p w:rsidR="0015171F" w:rsidRDefault="0015171F" w:rsidP="00C007B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Przedszkolu n</w:t>
      </w:r>
      <w:r w:rsidRPr="00237AFE">
        <w:rPr>
          <w:rFonts w:ascii="Times New Roman" w:hAnsi="Times New Roman"/>
          <w:b/>
          <w:sz w:val="28"/>
        </w:rPr>
        <w:t xml:space="preserve">r </w:t>
      </w:r>
      <w:r>
        <w:rPr>
          <w:rFonts w:ascii="Times New Roman" w:hAnsi="Times New Roman"/>
          <w:b/>
          <w:sz w:val="28"/>
        </w:rPr>
        <w:t xml:space="preserve">34 „Mali Odkrywcy” </w:t>
      </w:r>
      <w:r w:rsidRPr="00237AFE">
        <w:rPr>
          <w:rFonts w:ascii="Times New Roman" w:hAnsi="Times New Roman"/>
          <w:b/>
          <w:sz w:val="28"/>
        </w:rPr>
        <w:t xml:space="preserve"> w Bydgoszczy</w:t>
      </w:r>
    </w:p>
    <w:p w:rsidR="0015171F" w:rsidRPr="00C007B8" w:rsidRDefault="0015171F" w:rsidP="00C007B8">
      <w:pPr>
        <w:jc w:val="center"/>
        <w:rPr>
          <w:rFonts w:ascii="Times New Roman" w:hAnsi="Times New Roman" w:cs="Times New Roman"/>
          <w:b/>
          <w:sz w:val="28"/>
        </w:rPr>
      </w:pPr>
    </w:p>
    <w:p w:rsidR="0015171F" w:rsidRDefault="0015171F" w:rsidP="00D55617">
      <w:pPr>
        <w:pStyle w:val="Standard"/>
        <w:numPr>
          <w:ilvl w:val="0"/>
          <w:numId w:val="32"/>
        </w:numPr>
        <w:rPr>
          <w:b/>
        </w:rPr>
      </w:pPr>
      <w:r>
        <w:rPr>
          <w:b/>
        </w:rPr>
        <w:t>Zakres procedury:</w:t>
      </w:r>
    </w:p>
    <w:p w:rsidR="0015171F" w:rsidRDefault="0015171F" w:rsidP="00D55617">
      <w:pPr>
        <w:pStyle w:val="Standard"/>
        <w:rPr>
          <w:b/>
        </w:rPr>
      </w:pPr>
    </w:p>
    <w:p w:rsidR="0015171F" w:rsidRDefault="0015171F" w:rsidP="00D55617">
      <w:pPr>
        <w:spacing w:line="360" w:lineRule="auto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Przedmiotem procedury jest określenie</w:t>
      </w:r>
      <w:r>
        <w:rPr>
          <w:rFonts w:ascii="Times New Roman" w:hAnsi="Times New Roman" w:cs="Times New Roman"/>
        </w:rPr>
        <w:t xml:space="preserve"> drogi służbowej w procesie powiadamiania oraz zasad postępowania i podziału obowiązków w zakresie szybkiej komunikacji z rodzicami w przypadku podejrzenia zachorowania dziecka lub personelu na COVID 19.</w:t>
      </w:r>
    </w:p>
    <w:p w:rsidR="0015171F" w:rsidRDefault="0015171F" w:rsidP="00D55617">
      <w:pPr>
        <w:pStyle w:val="Standard"/>
      </w:pPr>
    </w:p>
    <w:p w:rsidR="0015171F" w:rsidRPr="00D55617" w:rsidRDefault="0015171F" w:rsidP="00D556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</w:rPr>
      </w:pPr>
      <w:r w:rsidRPr="00D55617">
        <w:rPr>
          <w:b/>
        </w:rPr>
        <w:t>Opis procedury:</w:t>
      </w:r>
    </w:p>
    <w:p w:rsidR="0015171F" w:rsidRPr="00D55617" w:rsidRDefault="0015171F" w:rsidP="00D55617">
      <w:pPr>
        <w:spacing w:line="360" w:lineRule="auto"/>
        <w:jc w:val="both"/>
        <w:rPr>
          <w:rFonts w:ascii="Times New Roman" w:hAnsi="Times New Roman" w:cs="Times New Roman"/>
        </w:rPr>
      </w:pPr>
    </w:p>
    <w:p w:rsidR="0015171F" w:rsidRDefault="0015171F" w:rsidP="00D5561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Weryfikacja danych kontaktowych i kontakt z rodzicami:</w:t>
      </w:r>
    </w:p>
    <w:p w:rsidR="0015171F" w:rsidRDefault="0015171F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Dyrektor zobowiązuje wyznaczonego pracownika do potwierdzenia prawidłowości posiadanych adresów mailowych rodziców i zaktualizowania numerów telefonów obojga rodziców/opiekunów prawnych dzieci uczęszczających do Przedszkola.</w:t>
      </w:r>
    </w:p>
    <w:p w:rsidR="0015171F" w:rsidRDefault="0015171F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przypadku wyrażenia zgody przez rodziców/opiekunów prawnych dopuszcza się przekazywanie informacji poprzez komunikatory internetowe.</w:t>
      </w:r>
    </w:p>
    <w:p w:rsidR="0015171F" w:rsidRDefault="0015171F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Zobowiązuje się rodziców/opiekunów prawnych do bezzwłocznego odbierania telefonu z placówki lub w przypadku braku możliwości natychmiastowej rozmowy, jak najszybszego oddzwaniania. </w:t>
      </w:r>
    </w:p>
    <w:p w:rsidR="0015171F" w:rsidRDefault="0015171F" w:rsidP="00D55617">
      <w:pPr>
        <w:numPr>
          <w:ilvl w:val="0"/>
          <w:numId w:val="33"/>
        </w:numPr>
        <w:tabs>
          <w:tab w:val="num" w:pos="42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celu szybkiej komunikacji z rodzicami/opiekunów prawnych Przedszkole opracowuje szablon tekstu maila informującego rodzica o konieczności niezwłocznego kontaktu z Przedszkolem w związku z zaobserwowaniem u dziecka symptomów zarażenia wirusem. </w:t>
      </w:r>
    </w:p>
    <w:p w:rsidR="0015171F" w:rsidRPr="00555FB5" w:rsidRDefault="0015171F" w:rsidP="008D543D">
      <w:pPr>
        <w:tabs>
          <w:tab w:val="num" w:pos="426"/>
        </w:tabs>
        <w:spacing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15171F" w:rsidRDefault="0015171F" w:rsidP="00D55617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F961E2">
        <w:rPr>
          <w:rFonts w:ascii="Times New Roman" w:hAnsi="Times New Roman" w:cs="Times New Roman"/>
          <w:b/>
          <w:bCs/>
        </w:rPr>
        <w:t>Postępowanie w razie podejrzenia choroby</w:t>
      </w:r>
    </w:p>
    <w:p w:rsidR="0015171F" w:rsidRPr="00F961E2" w:rsidRDefault="0015171F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961E2">
        <w:rPr>
          <w:rFonts w:ascii="Times New Roman" w:hAnsi="Times New Roman" w:cs="Times New Roman"/>
        </w:rPr>
        <w:t>W razie wystąp</w:t>
      </w:r>
      <w:r>
        <w:rPr>
          <w:rFonts w:ascii="Times New Roman" w:hAnsi="Times New Roman" w:cs="Times New Roman"/>
        </w:rPr>
        <w:t>ienia u dziecka przebywającego w Przedszkolu niepokojących symptomów COVID-19</w:t>
      </w:r>
      <w:r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nauczyciel przeprowadza rozmowę z dzieckiem dotyczącą jego</w:t>
      </w:r>
      <w:r w:rsidRPr="00F961E2">
        <w:rPr>
          <w:rFonts w:ascii="Times New Roman" w:hAnsi="Times New Roman" w:cs="Times New Roman"/>
        </w:rPr>
        <w:t xml:space="preserve"> złego samopocz</w:t>
      </w:r>
      <w:r>
        <w:rPr>
          <w:rFonts w:ascii="Times New Roman" w:hAnsi="Times New Roman" w:cs="Times New Roman"/>
        </w:rPr>
        <w:t>ucia oraz mierzy dziecku temperaturę. W przypadku temperatury powyżej 37</w:t>
      </w:r>
      <w:r>
        <w:rPr>
          <w:rFonts w:ascii="Times New Roman" w:hAnsi="Times New Roman" w:cs="Times New Roman"/>
        </w:rPr>
        <w:sym w:font="Symbol" w:char="F0B0"/>
      </w:r>
      <w:r>
        <w:rPr>
          <w:rFonts w:ascii="Times New Roman" w:hAnsi="Times New Roman" w:cs="Times New Roman"/>
        </w:rPr>
        <w:t xml:space="preserve">C lub objawów sugerujących chorobę zakaźną dziecko należy odizolować w osobnym pomieszczeniu wyznaczonym miejscu zapewnieniem minimum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 w:cs="Times New Roman"/>
          </w:rPr>
          <w:t>2 m</w:t>
        </w:r>
      </w:smartTag>
      <w:r>
        <w:rPr>
          <w:rFonts w:ascii="Times New Roman" w:hAnsi="Times New Roman" w:cs="Times New Roman"/>
        </w:rPr>
        <w:t xml:space="preserve"> odległości od innych osób i niezwłocznie powiadomić dyrektora oraz rodziców/opiekunów w celu pilnego odebrania dziecka z placówki. </w:t>
      </w:r>
    </w:p>
    <w:p w:rsidR="0015171F" w:rsidRDefault="0015171F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F961E2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potwierdzeniu informacji</w:t>
      </w:r>
      <w:r w:rsidRPr="00F961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zagrożeniu epidemiologicznym przez Powiatowego Inspektora Sanitarnego dyrektor zleca wyznaczonemu pracownikowi wysłanie maili informujących  o sytuacji epidemiologicznej rodzicom</w:t>
      </w:r>
      <w:r>
        <w:rPr>
          <w:rFonts w:ascii="Times New Roman" w:hAnsi="Times New Roman" w:cs="Times New Roman"/>
          <w:bCs/>
        </w:rPr>
        <w:t>/opiekunom prawnym</w:t>
      </w:r>
      <w:r>
        <w:rPr>
          <w:rFonts w:ascii="Times New Roman" w:hAnsi="Times New Roman" w:cs="Times New Roman"/>
        </w:rPr>
        <w:t xml:space="preserve">. </w:t>
      </w:r>
    </w:p>
    <w:p w:rsidR="0015171F" w:rsidRPr="00ED67A0" w:rsidRDefault="0015171F" w:rsidP="00D55617">
      <w:pPr>
        <w:numPr>
          <w:ilvl w:val="0"/>
          <w:numId w:val="34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informacja dla rodziców</w:t>
      </w:r>
      <w:r>
        <w:rPr>
          <w:rFonts w:ascii="Times New Roman" w:hAnsi="Times New Roman" w:cs="Times New Roman"/>
          <w:bCs/>
        </w:rPr>
        <w:t>/opiekunów prawnych</w:t>
      </w:r>
      <w:r>
        <w:rPr>
          <w:rFonts w:ascii="Times New Roman" w:hAnsi="Times New Roman" w:cs="Times New Roman"/>
        </w:rPr>
        <w:t xml:space="preserve"> o zaleceniach Sanepidu zostanie opublikowana na stronie internetowej placówki oraz na zamkniętych grupach mediów społecznościowych. </w:t>
      </w:r>
    </w:p>
    <w:p w:rsidR="0015171F" w:rsidRDefault="0015171F" w:rsidP="00EE7FB7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15171F" w:rsidRDefault="0015171F" w:rsidP="00D55617">
      <w:pPr>
        <w:spacing w:line="360" w:lineRule="auto"/>
        <w:ind w:left="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Potwierdzenie zapoznania się z procedurą</w:t>
      </w:r>
    </w:p>
    <w:p w:rsidR="0015171F" w:rsidRDefault="0015171F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pracownicy placówki są zobowiązani do bezwzględnego przestrzegania powyższej procedury i potwierdzenia podpisem zapoznanie się z nią.</w:t>
      </w:r>
    </w:p>
    <w:p w:rsidR="0015171F" w:rsidRDefault="0015171F" w:rsidP="001C1E13">
      <w:pPr>
        <w:numPr>
          <w:ilvl w:val="0"/>
          <w:numId w:val="35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rodzice</w:t>
      </w:r>
      <w:r>
        <w:rPr>
          <w:rFonts w:ascii="Times New Roman" w:hAnsi="Times New Roman" w:cs="Times New Roman"/>
          <w:bCs/>
        </w:rPr>
        <w:t>/opiekunowie prawni</w:t>
      </w:r>
      <w:r>
        <w:rPr>
          <w:rFonts w:ascii="Times New Roman" w:hAnsi="Times New Roman" w:cs="Times New Roman"/>
        </w:rPr>
        <w:t xml:space="preserve"> dzieci uczęszczających do Przedszkola w okresie zagroże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nia epidemiologicznego są zobowiązani do zapoznania się i przestrzegania powyższej procedury. Potwierdzenie (wzór) zapoznania się z wszystkimi procedurami rodzic przesyła mailem na skrzynkę Przedszkola. </w:t>
      </w:r>
    </w:p>
    <w:p w:rsidR="0015171F" w:rsidRDefault="0015171F" w:rsidP="001C1E13">
      <w:pPr>
        <w:spacing w:line="360" w:lineRule="auto"/>
        <w:ind w:left="426"/>
        <w:jc w:val="center"/>
        <w:rPr>
          <w:rFonts w:ascii="Times New Roman" w:hAnsi="Times New Roman" w:cs="Times New Roman"/>
          <w:b/>
          <w:bCs/>
        </w:rPr>
      </w:pPr>
    </w:p>
    <w:p w:rsidR="0015171F" w:rsidRPr="001C1E13" w:rsidRDefault="0015171F" w:rsidP="001C1E13">
      <w:pPr>
        <w:spacing w:line="360" w:lineRule="auto"/>
        <w:rPr>
          <w:rFonts w:ascii="Times New Roman" w:hAnsi="Times New Roman" w:cs="Times New Roman"/>
          <w:bCs/>
        </w:rPr>
      </w:pPr>
    </w:p>
    <w:p w:rsidR="0015171F" w:rsidRPr="00F961E2" w:rsidRDefault="0015171F" w:rsidP="00EC38DF">
      <w:pPr>
        <w:spacing w:line="360" w:lineRule="auto"/>
        <w:jc w:val="both"/>
        <w:rPr>
          <w:rFonts w:ascii="Times New Roman" w:hAnsi="Times New Roman" w:cs="Times New Roman"/>
        </w:rPr>
      </w:pPr>
    </w:p>
    <w:sectPr w:rsidR="0015171F" w:rsidRPr="00F961E2" w:rsidSect="00D307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NSimSun" w:cs="Lucida Sans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1788" w:hanging="360"/>
      </w:pPr>
      <w:rPr>
        <w:rFonts w:ascii="Symbol" w:hAnsi="Symbol" w:hint="default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5">
    <w:nsid w:val="00000006"/>
    <w:multiLevelType w:val="multilevel"/>
    <w:tmpl w:val="A37689C4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957"/>
        </w:tabs>
        <w:ind w:left="3957" w:hanging="360"/>
      </w:pPr>
      <w:rPr>
        <w:rFonts w:cs="Times New Roman" w:hint="default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0">
    <w:nsid w:val="0000000B"/>
    <w:multiLevelType w:val="multilevel"/>
    <w:tmpl w:val="C9F4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E7374D1"/>
    <w:multiLevelType w:val="hybridMultilevel"/>
    <w:tmpl w:val="A28EA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DC461E"/>
    <w:multiLevelType w:val="hybridMultilevel"/>
    <w:tmpl w:val="5C6E5FD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1A0448D0"/>
    <w:multiLevelType w:val="hybridMultilevel"/>
    <w:tmpl w:val="4D74EB18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F87682"/>
    <w:multiLevelType w:val="hybridMultilevel"/>
    <w:tmpl w:val="451E114A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3170E0"/>
    <w:multiLevelType w:val="hybridMultilevel"/>
    <w:tmpl w:val="702498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5F5E71"/>
    <w:multiLevelType w:val="multilevel"/>
    <w:tmpl w:val="4FA6182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C258BC"/>
    <w:multiLevelType w:val="hybridMultilevel"/>
    <w:tmpl w:val="CEA65A30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DB118D"/>
    <w:multiLevelType w:val="hybridMultilevel"/>
    <w:tmpl w:val="DF369EB0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F3D3943"/>
    <w:multiLevelType w:val="hybridMultilevel"/>
    <w:tmpl w:val="DAA8F7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8154B5"/>
    <w:multiLevelType w:val="hybridMultilevel"/>
    <w:tmpl w:val="151ACF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C0792B"/>
    <w:multiLevelType w:val="hybridMultilevel"/>
    <w:tmpl w:val="8A123FEC"/>
    <w:lvl w:ilvl="0" w:tplc="0336717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5">
    <w:nsid w:val="455636CC"/>
    <w:multiLevelType w:val="hybridMultilevel"/>
    <w:tmpl w:val="CA26B008"/>
    <w:lvl w:ilvl="0" w:tplc="04150017">
      <w:start w:val="1"/>
      <w:numFmt w:val="lowerLetter"/>
      <w:lvlText w:val="%1)"/>
      <w:lvlJc w:val="left"/>
      <w:pPr>
        <w:ind w:left="73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6">
    <w:nsid w:val="45E11630"/>
    <w:multiLevelType w:val="hybridMultilevel"/>
    <w:tmpl w:val="B1BC097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776C3"/>
    <w:multiLevelType w:val="hybridMultilevel"/>
    <w:tmpl w:val="ED84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0271C"/>
    <w:multiLevelType w:val="hybridMultilevel"/>
    <w:tmpl w:val="76368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F047D8"/>
    <w:multiLevelType w:val="hybridMultilevel"/>
    <w:tmpl w:val="BBDED7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A3295"/>
    <w:multiLevelType w:val="hybridMultilevel"/>
    <w:tmpl w:val="3CDC3D80"/>
    <w:lvl w:ilvl="0" w:tplc="41908C8C">
      <w:start w:val="1"/>
      <w:numFmt w:val="lowerLetter"/>
      <w:lvlText w:val="%1)"/>
      <w:lvlJc w:val="left"/>
      <w:pPr>
        <w:ind w:left="1006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  <w:rPr>
        <w:rFonts w:cs="Times New Roman"/>
      </w:rPr>
    </w:lvl>
  </w:abstractNum>
  <w:abstractNum w:abstractNumId="31">
    <w:nsid w:val="55712122"/>
    <w:multiLevelType w:val="hybridMultilevel"/>
    <w:tmpl w:val="7A300BFA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2D04B3"/>
    <w:multiLevelType w:val="hybridMultilevel"/>
    <w:tmpl w:val="D2D282FC"/>
    <w:lvl w:ilvl="0" w:tplc="033671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2E5F63"/>
    <w:multiLevelType w:val="hybridMultilevel"/>
    <w:tmpl w:val="A3F45F24"/>
    <w:lvl w:ilvl="0" w:tplc="335E0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BDA2870"/>
    <w:multiLevelType w:val="hybridMultilevel"/>
    <w:tmpl w:val="FCAE5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3"/>
  </w:num>
  <w:num w:numId="17">
    <w:abstractNumId w:val="33"/>
  </w:num>
  <w:num w:numId="18">
    <w:abstractNumId w:val="32"/>
  </w:num>
  <w:num w:numId="19">
    <w:abstractNumId w:val="25"/>
  </w:num>
  <w:num w:numId="20">
    <w:abstractNumId w:val="26"/>
  </w:num>
  <w:num w:numId="21">
    <w:abstractNumId w:val="30"/>
  </w:num>
  <w:num w:numId="22">
    <w:abstractNumId w:val="24"/>
  </w:num>
  <w:num w:numId="23">
    <w:abstractNumId w:val="31"/>
  </w:num>
  <w:num w:numId="24">
    <w:abstractNumId w:val="14"/>
  </w:num>
  <w:num w:numId="25">
    <w:abstractNumId w:val="21"/>
  </w:num>
  <w:num w:numId="26">
    <w:abstractNumId w:val="20"/>
  </w:num>
  <w:num w:numId="27">
    <w:abstractNumId w:val="17"/>
  </w:num>
  <w:num w:numId="28">
    <w:abstractNumId w:val="16"/>
  </w:num>
  <w:num w:numId="29">
    <w:abstractNumId w:val="29"/>
  </w:num>
  <w:num w:numId="30">
    <w:abstractNumId w:val="18"/>
  </w:num>
  <w:num w:numId="31">
    <w:abstractNumId w:val="34"/>
  </w:num>
  <w:num w:numId="32">
    <w:abstractNumId w:val="19"/>
  </w:num>
  <w:num w:numId="33">
    <w:abstractNumId w:val="15"/>
  </w:num>
  <w:num w:numId="34">
    <w:abstractNumId w:val="22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669"/>
    <w:rsid w:val="00014DFE"/>
    <w:rsid w:val="00033592"/>
    <w:rsid w:val="000E4687"/>
    <w:rsid w:val="000E708B"/>
    <w:rsid w:val="0011789D"/>
    <w:rsid w:val="0015171F"/>
    <w:rsid w:val="001C1E13"/>
    <w:rsid w:val="001D1998"/>
    <w:rsid w:val="001F3A8E"/>
    <w:rsid w:val="00211017"/>
    <w:rsid w:val="00237AFE"/>
    <w:rsid w:val="00252B04"/>
    <w:rsid w:val="002661F7"/>
    <w:rsid w:val="00287CCE"/>
    <w:rsid w:val="0029262C"/>
    <w:rsid w:val="002E621C"/>
    <w:rsid w:val="0030505C"/>
    <w:rsid w:val="00346C9E"/>
    <w:rsid w:val="00360E4C"/>
    <w:rsid w:val="00367866"/>
    <w:rsid w:val="003B4713"/>
    <w:rsid w:val="003F3DDB"/>
    <w:rsid w:val="00444475"/>
    <w:rsid w:val="004D04BC"/>
    <w:rsid w:val="00514766"/>
    <w:rsid w:val="00555FB5"/>
    <w:rsid w:val="005577F9"/>
    <w:rsid w:val="00595669"/>
    <w:rsid w:val="006033C8"/>
    <w:rsid w:val="0062084D"/>
    <w:rsid w:val="006529F6"/>
    <w:rsid w:val="00671A37"/>
    <w:rsid w:val="006E1E03"/>
    <w:rsid w:val="006F01D4"/>
    <w:rsid w:val="00713FB2"/>
    <w:rsid w:val="007342B8"/>
    <w:rsid w:val="008027C8"/>
    <w:rsid w:val="00802C49"/>
    <w:rsid w:val="00815E75"/>
    <w:rsid w:val="00837619"/>
    <w:rsid w:val="008D543D"/>
    <w:rsid w:val="008F2179"/>
    <w:rsid w:val="00927A0D"/>
    <w:rsid w:val="009364D3"/>
    <w:rsid w:val="0094404A"/>
    <w:rsid w:val="009A0397"/>
    <w:rsid w:val="009B5F6E"/>
    <w:rsid w:val="009D6605"/>
    <w:rsid w:val="009E57FE"/>
    <w:rsid w:val="00A1336F"/>
    <w:rsid w:val="00A1711C"/>
    <w:rsid w:val="00A36431"/>
    <w:rsid w:val="00A57214"/>
    <w:rsid w:val="00A61957"/>
    <w:rsid w:val="00A63221"/>
    <w:rsid w:val="00A66A7E"/>
    <w:rsid w:val="00B56628"/>
    <w:rsid w:val="00B611BF"/>
    <w:rsid w:val="00B66415"/>
    <w:rsid w:val="00BC5C6F"/>
    <w:rsid w:val="00BE5171"/>
    <w:rsid w:val="00C007B8"/>
    <w:rsid w:val="00C126CC"/>
    <w:rsid w:val="00C96157"/>
    <w:rsid w:val="00CD0187"/>
    <w:rsid w:val="00CE3FA4"/>
    <w:rsid w:val="00D2457C"/>
    <w:rsid w:val="00D27FC3"/>
    <w:rsid w:val="00D3074B"/>
    <w:rsid w:val="00D43C9C"/>
    <w:rsid w:val="00D55617"/>
    <w:rsid w:val="00D77720"/>
    <w:rsid w:val="00D80019"/>
    <w:rsid w:val="00DD02D0"/>
    <w:rsid w:val="00DF29CE"/>
    <w:rsid w:val="00E26BB2"/>
    <w:rsid w:val="00E55534"/>
    <w:rsid w:val="00EB3871"/>
    <w:rsid w:val="00EC38DF"/>
    <w:rsid w:val="00ED67A0"/>
    <w:rsid w:val="00EE7FB7"/>
    <w:rsid w:val="00F04593"/>
    <w:rsid w:val="00F06CA4"/>
    <w:rsid w:val="00F10894"/>
    <w:rsid w:val="00F54E55"/>
    <w:rsid w:val="00F8401D"/>
    <w:rsid w:val="00F961E2"/>
    <w:rsid w:val="00FD3A26"/>
    <w:rsid w:val="00FF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4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62084D"/>
    <w:rPr>
      <w:rFonts w:eastAsia="NSimSun"/>
    </w:rPr>
  </w:style>
  <w:style w:type="character" w:customStyle="1" w:styleId="WW8Num1z1">
    <w:name w:val="WW8Num1z1"/>
    <w:uiPriority w:val="99"/>
    <w:rsid w:val="0062084D"/>
  </w:style>
  <w:style w:type="character" w:customStyle="1" w:styleId="WW8Num1z2">
    <w:name w:val="WW8Num1z2"/>
    <w:uiPriority w:val="99"/>
    <w:rsid w:val="0062084D"/>
  </w:style>
  <w:style w:type="character" w:customStyle="1" w:styleId="WW8Num1z3">
    <w:name w:val="WW8Num1z3"/>
    <w:uiPriority w:val="99"/>
    <w:rsid w:val="0062084D"/>
  </w:style>
  <w:style w:type="character" w:customStyle="1" w:styleId="WW8Num1z4">
    <w:name w:val="WW8Num1z4"/>
    <w:uiPriority w:val="99"/>
    <w:rsid w:val="0062084D"/>
  </w:style>
  <w:style w:type="character" w:customStyle="1" w:styleId="WW8Num1z5">
    <w:name w:val="WW8Num1z5"/>
    <w:uiPriority w:val="99"/>
    <w:rsid w:val="0062084D"/>
  </w:style>
  <w:style w:type="character" w:customStyle="1" w:styleId="WW8Num1z6">
    <w:name w:val="WW8Num1z6"/>
    <w:uiPriority w:val="99"/>
    <w:rsid w:val="0062084D"/>
  </w:style>
  <w:style w:type="character" w:customStyle="1" w:styleId="WW8Num1z7">
    <w:name w:val="WW8Num1z7"/>
    <w:uiPriority w:val="99"/>
    <w:rsid w:val="0062084D"/>
  </w:style>
  <w:style w:type="character" w:customStyle="1" w:styleId="WW8Num1z8">
    <w:name w:val="WW8Num1z8"/>
    <w:uiPriority w:val="99"/>
    <w:rsid w:val="0062084D"/>
  </w:style>
  <w:style w:type="character" w:customStyle="1" w:styleId="WW8Num2z0">
    <w:name w:val="WW8Num2z0"/>
    <w:uiPriority w:val="99"/>
    <w:rsid w:val="0062084D"/>
  </w:style>
  <w:style w:type="character" w:customStyle="1" w:styleId="WW8Num2z1">
    <w:name w:val="WW8Num2z1"/>
    <w:uiPriority w:val="99"/>
    <w:rsid w:val="0062084D"/>
  </w:style>
  <w:style w:type="character" w:customStyle="1" w:styleId="WW8Num2z2">
    <w:name w:val="WW8Num2z2"/>
    <w:uiPriority w:val="99"/>
    <w:rsid w:val="0062084D"/>
  </w:style>
  <w:style w:type="character" w:customStyle="1" w:styleId="WW8Num2z3">
    <w:name w:val="WW8Num2z3"/>
    <w:uiPriority w:val="99"/>
    <w:rsid w:val="0062084D"/>
  </w:style>
  <w:style w:type="character" w:customStyle="1" w:styleId="WW8Num2z4">
    <w:name w:val="WW8Num2z4"/>
    <w:uiPriority w:val="99"/>
    <w:rsid w:val="0062084D"/>
  </w:style>
  <w:style w:type="character" w:customStyle="1" w:styleId="WW8Num2z5">
    <w:name w:val="WW8Num2z5"/>
    <w:uiPriority w:val="99"/>
    <w:rsid w:val="0062084D"/>
  </w:style>
  <w:style w:type="character" w:customStyle="1" w:styleId="WW8Num2z6">
    <w:name w:val="WW8Num2z6"/>
    <w:uiPriority w:val="99"/>
    <w:rsid w:val="0062084D"/>
  </w:style>
  <w:style w:type="character" w:customStyle="1" w:styleId="WW8Num2z7">
    <w:name w:val="WW8Num2z7"/>
    <w:uiPriority w:val="99"/>
    <w:rsid w:val="0062084D"/>
  </w:style>
  <w:style w:type="character" w:customStyle="1" w:styleId="WW8Num2z8">
    <w:name w:val="WW8Num2z8"/>
    <w:uiPriority w:val="99"/>
    <w:rsid w:val="0062084D"/>
  </w:style>
  <w:style w:type="character" w:customStyle="1" w:styleId="WW8Num3z0">
    <w:name w:val="WW8Num3z0"/>
    <w:uiPriority w:val="99"/>
    <w:rsid w:val="0062084D"/>
  </w:style>
  <w:style w:type="character" w:customStyle="1" w:styleId="WW8Num3z1">
    <w:name w:val="WW8Num3z1"/>
    <w:uiPriority w:val="99"/>
    <w:rsid w:val="0062084D"/>
  </w:style>
  <w:style w:type="character" w:customStyle="1" w:styleId="WW8Num3z2">
    <w:name w:val="WW8Num3z2"/>
    <w:uiPriority w:val="99"/>
    <w:rsid w:val="0062084D"/>
  </w:style>
  <w:style w:type="character" w:customStyle="1" w:styleId="WW8Num3z3">
    <w:name w:val="WW8Num3z3"/>
    <w:uiPriority w:val="99"/>
    <w:rsid w:val="0062084D"/>
  </w:style>
  <w:style w:type="character" w:customStyle="1" w:styleId="WW8Num3z4">
    <w:name w:val="WW8Num3z4"/>
    <w:uiPriority w:val="99"/>
    <w:rsid w:val="0062084D"/>
  </w:style>
  <w:style w:type="character" w:customStyle="1" w:styleId="WW8Num3z5">
    <w:name w:val="WW8Num3z5"/>
    <w:uiPriority w:val="99"/>
    <w:rsid w:val="0062084D"/>
  </w:style>
  <w:style w:type="character" w:customStyle="1" w:styleId="WW8Num3z6">
    <w:name w:val="WW8Num3z6"/>
    <w:uiPriority w:val="99"/>
    <w:rsid w:val="0062084D"/>
  </w:style>
  <w:style w:type="character" w:customStyle="1" w:styleId="WW8Num3z7">
    <w:name w:val="WW8Num3z7"/>
    <w:uiPriority w:val="99"/>
    <w:rsid w:val="0062084D"/>
  </w:style>
  <w:style w:type="character" w:customStyle="1" w:styleId="WW8Num3z8">
    <w:name w:val="WW8Num3z8"/>
    <w:uiPriority w:val="99"/>
    <w:rsid w:val="0062084D"/>
  </w:style>
  <w:style w:type="character" w:customStyle="1" w:styleId="WW8Num4z0">
    <w:name w:val="WW8Num4z0"/>
    <w:uiPriority w:val="99"/>
    <w:rsid w:val="0062084D"/>
  </w:style>
  <w:style w:type="character" w:customStyle="1" w:styleId="WW8Num4z1">
    <w:name w:val="WW8Num4z1"/>
    <w:uiPriority w:val="99"/>
    <w:rsid w:val="0062084D"/>
  </w:style>
  <w:style w:type="character" w:customStyle="1" w:styleId="WW8Num4z2">
    <w:name w:val="WW8Num4z2"/>
    <w:uiPriority w:val="99"/>
    <w:rsid w:val="0062084D"/>
  </w:style>
  <w:style w:type="character" w:customStyle="1" w:styleId="WW8Num4z3">
    <w:name w:val="WW8Num4z3"/>
    <w:uiPriority w:val="99"/>
    <w:rsid w:val="0062084D"/>
  </w:style>
  <w:style w:type="character" w:customStyle="1" w:styleId="WW8Num4z4">
    <w:name w:val="WW8Num4z4"/>
    <w:uiPriority w:val="99"/>
    <w:rsid w:val="0062084D"/>
  </w:style>
  <w:style w:type="character" w:customStyle="1" w:styleId="WW8Num4z5">
    <w:name w:val="WW8Num4z5"/>
    <w:uiPriority w:val="99"/>
    <w:rsid w:val="0062084D"/>
  </w:style>
  <w:style w:type="character" w:customStyle="1" w:styleId="WW8Num4z6">
    <w:name w:val="WW8Num4z6"/>
    <w:uiPriority w:val="99"/>
    <w:rsid w:val="0062084D"/>
  </w:style>
  <w:style w:type="character" w:customStyle="1" w:styleId="WW8Num4z7">
    <w:name w:val="WW8Num4z7"/>
    <w:uiPriority w:val="99"/>
    <w:rsid w:val="0062084D"/>
  </w:style>
  <w:style w:type="character" w:customStyle="1" w:styleId="WW8Num4z8">
    <w:name w:val="WW8Num4z8"/>
    <w:uiPriority w:val="99"/>
    <w:rsid w:val="0062084D"/>
  </w:style>
  <w:style w:type="character" w:customStyle="1" w:styleId="Znakiwypunktowania">
    <w:name w:val="Znaki wypunktowania"/>
    <w:uiPriority w:val="99"/>
    <w:rsid w:val="0062084D"/>
    <w:rPr>
      <w:rFonts w:ascii="OpenSymbol" w:hAnsi="OpenSymbol"/>
    </w:rPr>
  </w:style>
  <w:style w:type="character" w:customStyle="1" w:styleId="Znakinumeracji">
    <w:name w:val="Znaki numeracji"/>
    <w:uiPriority w:val="99"/>
    <w:rsid w:val="0062084D"/>
  </w:style>
  <w:style w:type="character" w:customStyle="1" w:styleId="WW8Num15z0">
    <w:name w:val="WW8Num15z0"/>
    <w:uiPriority w:val="99"/>
    <w:rsid w:val="0062084D"/>
  </w:style>
  <w:style w:type="character" w:customStyle="1" w:styleId="WW8Num9z0">
    <w:name w:val="WW8Num9z0"/>
    <w:uiPriority w:val="99"/>
    <w:rsid w:val="0062084D"/>
    <w:rPr>
      <w:b/>
    </w:rPr>
  </w:style>
  <w:style w:type="character" w:customStyle="1" w:styleId="WW8Num10z0">
    <w:name w:val="WW8Num10z0"/>
    <w:uiPriority w:val="99"/>
    <w:rsid w:val="0062084D"/>
    <w:rPr>
      <w:rFonts w:ascii="Symbol" w:hAnsi="Symbol"/>
      <w:sz w:val="20"/>
    </w:rPr>
  </w:style>
  <w:style w:type="paragraph" w:customStyle="1" w:styleId="Nagwek1">
    <w:name w:val="Nagłówek1"/>
    <w:basedOn w:val="Normal"/>
    <w:next w:val="BodyText"/>
    <w:uiPriority w:val="99"/>
    <w:rsid w:val="0062084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2084D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505C"/>
    <w:rPr>
      <w:rFonts w:ascii="Liberation Serif" w:eastAsia="NSimSun" w:hAnsi="Liberation Serif" w:cs="Mangal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62084D"/>
  </w:style>
  <w:style w:type="paragraph" w:styleId="Caption">
    <w:name w:val="caption"/>
    <w:basedOn w:val="Normal"/>
    <w:uiPriority w:val="99"/>
    <w:qFormat/>
    <w:rsid w:val="006208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62084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CE3FA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FA4"/>
    <w:rPr>
      <w:rFonts w:ascii="Tahoma" w:eastAsia="NSimSun" w:hAnsi="Tahoma" w:cs="Mangal"/>
      <w:kern w:val="2"/>
      <w:sz w:val="14"/>
      <w:szCs w:val="14"/>
      <w:lang w:eastAsia="zh-CN" w:bidi="hi-IN"/>
    </w:rPr>
  </w:style>
  <w:style w:type="paragraph" w:styleId="ListParagraph">
    <w:name w:val="List Paragraph"/>
    <w:basedOn w:val="Normal"/>
    <w:uiPriority w:val="99"/>
    <w:qFormat/>
    <w:rsid w:val="00287CCE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uiPriority w:val="99"/>
    <w:rsid w:val="00D55617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388</Words>
  <Characters>2330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przypadku zagrożenia chorobą zakaźną</dc:title>
  <dc:subject/>
  <dc:creator>pbakowska</dc:creator>
  <cp:keywords/>
  <dc:description/>
  <cp:lastModifiedBy>Ewa Tomasik</cp:lastModifiedBy>
  <cp:revision>2</cp:revision>
  <cp:lastPrinted>1995-11-21T16:41:00Z</cp:lastPrinted>
  <dcterms:created xsi:type="dcterms:W3CDTF">2020-08-20T19:01:00Z</dcterms:created>
  <dcterms:modified xsi:type="dcterms:W3CDTF">2020-08-20T19:01:00Z</dcterms:modified>
</cp:coreProperties>
</file>